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69B84" w14:textId="77777777" w:rsidR="006418C9" w:rsidRDefault="006418C9" w:rsidP="006418C9">
      <w:r>
        <w:rPr>
          <w:noProof/>
          <w:lang w:val="en-US"/>
        </w:rPr>
        <w:drawing>
          <wp:inline distT="0" distB="0" distL="0" distR="0" wp14:anchorId="4B7DC28A" wp14:editId="329CF6E2">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168FE5A" w14:textId="77777777" w:rsidR="006418C9" w:rsidRPr="002E3F1A" w:rsidRDefault="006418C9" w:rsidP="006418C9">
      <w:pPr>
        <w:jc w:val="center"/>
        <w:rPr>
          <w:rFonts w:ascii="Times New Roman" w:hAnsi="Times New Roman"/>
          <w:b/>
          <w:sz w:val="28"/>
          <w:szCs w:val="28"/>
        </w:rPr>
      </w:pPr>
      <w:r>
        <w:rPr>
          <w:rFonts w:ascii="Times New Roman" w:hAnsi="Times New Roman"/>
          <w:b/>
          <w:sz w:val="28"/>
          <w:szCs w:val="28"/>
        </w:rPr>
        <w:t>Správa o mimoškolskej činnosti</w:t>
      </w:r>
    </w:p>
    <w:p w14:paraId="63F2B602" w14:textId="77777777" w:rsidR="006418C9" w:rsidRPr="00B440DB" w:rsidRDefault="006418C9" w:rsidP="006418C9">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6418C9" w:rsidRPr="008604F2" w14:paraId="14C14143" w14:textId="77777777" w:rsidTr="00D31233">
        <w:tc>
          <w:tcPr>
            <w:tcW w:w="4538" w:type="dxa"/>
            <w:vAlign w:val="center"/>
          </w:tcPr>
          <w:p w14:paraId="713D598B"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14:paraId="59A11C23" w14:textId="77777777" w:rsidR="006418C9" w:rsidRPr="008604F2" w:rsidRDefault="006418C9" w:rsidP="00D31233">
            <w:pPr>
              <w:tabs>
                <w:tab w:val="left" w:pos="4007"/>
              </w:tabs>
              <w:spacing w:after="0" w:line="240" w:lineRule="auto"/>
              <w:rPr>
                <w:rFonts w:ascii="Times New Roman" w:hAnsi="Times New Roman"/>
              </w:rPr>
            </w:pPr>
            <w:r w:rsidRPr="008604F2">
              <w:rPr>
                <w:rFonts w:ascii="Times New Roman" w:hAnsi="Times New Roman"/>
              </w:rPr>
              <w:t>Vzdelávanie</w:t>
            </w:r>
          </w:p>
        </w:tc>
      </w:tr>
      <w:tr w:rsidR="006418C9" w:rsidRPr="008604F2" w14:paraId="536EB973" w14:textId="77777777" w:rsidTr="00D31233">
        <w:tc>
          <w:tcPr>
            <w:tcW w:w="4538" w:type="dxa"/>
            <w:vAlign w:val="center"/>
          </w:tcPr>
          <w:p w14:paraId="54F152F2"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14:paraId="4908032D" w14:textId="77777777" w:rsidR="006418C9" w:rsidRPr="008604F2" w:rsidRDefault="006418C9" w:rsidP="00D31233">
            <w:pPr>
              <w:tabs>
                <w:tab w:val="left" w:pos="4007"/>
              </w:tabs>
              <w:spacing w:after="0" w:line="240" w:lineRule="auto"/>
              <w:rPr>
                <w:rFonts w:ascii="Times New Roman" w:hAnsi="Times New Roman"/>
              </w:rPr>
            </w:pPr>
            <w:r w:rsidRPr="008604F2">
              <w:rPr>
                <w:rFonts w:ascii="Times New Roman" w:hAnsi="Times New Roman"/>
              </w:rPr>
              <w:t xml:space="preserve">1.2.1. Zvýšiť kvalitu odborného vzdelávania a prípravy reflektujúc potreby trhu práce </w:t>
            </w:r>
          </w:p>
        </w:tc>
      </w:tr>
      <w:tr w:rsidR="006418C9" w:rsidRPr="008604F2" w14:paraId="589B1351" w14:textId="77777777" w:rsidTr="00D31233">
        <w:tc>
          <w:tcPr>
            <w:tcW w:w="4538" w:type="dxa"/>
            <w:vAlign w:val="center"/>
          </w:tcPr>
          <w:p w14:paraId="59CD6464"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14:paraId="37913495" w14:textId="77777777" w:rsidR="006418C9" w:rsidRPr="008604F2" w:rsidRDefault="006418C9" w:rsidP="00D31233">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6418C9" w:rsidRPr="008604F2" w14:paraId="6203F918" w14:textId="77777777" w:rsidTr="00D31233">
        <w:tc>
          <w:tcPr>
            <w:tcW w:w="4538" w:type="dxa"/>
            <w:vAlign w:val="center"/>
          </w:tcPr>
          <w:p w14:paraId="5040E670"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14:paraId="64D5329F" w14:textId="77777777" w:rsidR="006418C9" w:rsidRPr="008604F2" w:rsidRDefault="006418C9" w:rsidP="00D31233">
            <w:pPr>
              <w:tabs>
                <w:tab w:val="left" w:pos="4007"/>
              </w:tabs>
              <w:spacing w:after="0" w:line="240" w:lineRule="auto"/>
              <w:rPr>
                <w:rFonts w:ascii="Times New Roman" w:hAnsi="Times New Roman"/>
              </w:rPr>
            </w:pPr>
            <w:r w:rsidRPr="008604F2">
              <w:rPr>
                <w:rFonts w:ascii="Times New Roman" w:hAnsi="Times New Roman"/>
              </w:rPr>
              <w:t>Prepojenie stredoškolského vzdelávania s praxou v Trnavskom samosprávnom kraji 2</w:t>
            </w:r>
          </w:p>
        </w:tc>
      </w:tr>
      <w:tr w:rsidR="006418C9" w:rsidRPr="008604F2" w14:paraId="6EDECC3E" w14:textId="77777777" w:rsidTr="00D31233">
        <w:tc>
          <w:tcPr>
            <w:tcW w:w="4538" w:type="dxa"/>
            <w:vAlign w:val="center"/>
          </w:tcPr>
          <w:p w14:paraId="4D77E6CF"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14:paraId="0BDE6BEB" w14:textId="77777777" w:rsidR="006418C9" w:rsidRPr="008604F2" w:rsidRDefault="006418C9" w:rsidP="00D31233">
            <w:pPr>
              <w:tabs>
                <w:tab w:val="left" w:pos="4007"/>
              </w:tabs>
              <w:spacing w:after="0" w:line="240" w:lineRule="auto"/>
              <w:rPr>
                <w:rFonts w:ascii="Times New Roman" w:hAnsi="Times New Roman"/>
              </w:rPr>
            </w:pPr>
            <w:r w:rsidRPr="008604F2">
              <w:rPr>
                <w:rFonts w:ascii="Times New Roman" w:hAnsi="Times New Roman"/>
              </w:rPr>
              <w:t>312011AGY5</w:t>
            </w:r>
          </w:p>
        </w:tc>
      </w:tr>
      <w:tr w:rsidR="006418C9" w:rsidRPr="008604F2" w14:paraId="77B80764" w14:textId="77777777" w:rsidTr="00D31233">
        <w:tc>
          <w:tcPr>
            <w:tcW w:w="4538" w:type="dxa"/>
            <w:vAlign w:val="center"/>
          </w:tcPr>
          <w:p w14:paraId="744E575D"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14:paraId="7C7A79E7" w14:textId="77777777" w:rsidR="006418C9" w:rsidRPr="00CC0A29" w:rsidRDefault="006418C9" w:rsidP="00D31233">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14:paraId="01A37B26" w14:textId="77777777" w:rsidR="006418C9" w:rsidRPr="008604F2" w:rsidRDefault="006418C9" w:rsidP="00D31233">
            <w:pPr>
              <w:tabs>
                <w:tab w:val="left" w:pos="4007"/>
              </w:tabs>
              <w:spacing w:after="0" w:line="240" w:lineRule="auto"/>
              <w:rPr>
                <w:rFonts w:ascii="Times New Roman" w:hAnsi="Times New Roman"/>
              </w:rPr>
            </w:pPr>
            <w:proofErr w:type="spellStart"/>
            <w:r w:rsidRPr="00CC0A29">
              <w:rPr>
                <w:rFonts w:ascii="Times New Roman" w:hAnsi="Times New Roman"/>
              </w:rPr>
              <w:t>Műszaki</w:t>
            </w:r>
            <w:proofErr w:type="spellEnd"/>
            <w:r w:rsidRPr="00CC0A29">
              <w:rPr>
                <w:rFonts w:ascii="Times New Roman" w:hAnsi="Times New Roman"/>
              </w:rPr>
              <w:t xml:space="preserve"> </w:t>
            </w:r>
            <w:proofErr w:type="spellStart"/>
            <w:r w:rsidRPr="00CC0A29">
              <w:rPr>
                <w:rFonts w:ascii="Times New Roman" w:hAnsi="Times New Roman"/>
              </w:rPr>
              <w:t>Szakközépiskola</w:t>
            </w:r>
            <w:proofErr w:type="spellEnd"/>
            <w:r w:rsidRPr="00CC0A29">
              <w:rPr>
                <w:rFonts w:ascii="Times New Roman" w:hAnsi="Times New Roman"/>
              </w:rPr>
              <w:t xml:space="preserve"> Galanta</w:t>
            </w:r>
          </w:p>
        </w:tc>
      </w:tr>
      <w:tr w:rsidR="006418C9" w:rsidRPr="008604F2" w14:paraId="3D10D52D" w14:textId="77777777" w:rsidTr="00D31233">
        <w:tc>
          <w:tcPr>
            <w:tcW w:w="4538" w:type="dxa"/>
            <w:vAlign w:val="center"/>
          </w:tcPr>
          <w:p w14:paraId="6A007612"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14:paraId="2EBE87C0" w14:textId="77777777" w:rsidR="006418C9" w:rsidRDefault="006418C9" w:rsidP="00D31233">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14:paraId="5E6AAA36" w14:textId="77777777" w:rsidR="006418C9" w:rsidRPr="008604F2" w:rsidRDefault="006418C9" w:rsidP="00D31233">
            <w:pPr>
              <w:tabs>
                <w:tab w:val="left" w:pos="4007"/>
              </w:tabs>
              <w:spacing w:after="0" w:line="240" w:lineRule="auto"/>
              <w:rPr>
                <w:rFonts w:ascii="Times New Roman" w:hAnsi="Times New Roman"/>
              </w:rPr>
            </w:pPr>
            <w:r w:rsidRPr="00F602BF">
              <w:rPr>
                <w:rFonts w:ascii="Times New Roman" w:hAnsi="Times New Roman"/>
              </w:rPr>
              <w:t>Počúvanie s porozumením v</w:t>
            </w:r>
            <w:r>
              <w:rPr>
                <w:rFonts w:ascii="Times New Roman" w:hAnsi="Times New Roman"/>
              </w:rPr>
              <w:t> anglickom jazyku</w:t>
            </w:r>
          </w:p>
        </w:tc>
      </w:tr>
      <w:tr w:rsidR="006418C9" w:rsidRPr="008604F2" w14:paraId="45482021" w14:textId="77777777" w:rsidTr="00D31233">
        <w:tc>
          <w:tcPr>
            <w:tcW w:w="4538" w:type="dxa"/>
            <w:vAlign w:val="center"/>
          </w:tcPr>
          <w:p w14:paraId="49CEE6FB"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 xml:space="preserve">Dátum uskutočnenia </w:t>
            </w:r>
            <w:r>
              <w:rPr>
                <w:rFonts w:ascii="Times New Roman" w:hAnsi="Times New Roman"/>
              </w:rPr>
              <w:br/>
            </w:r>
            <w:r w:rsidRPr="008604F2">
              <w:rPr>
                <w:rFonts w:ascii="Times New Roman" w:hAnsi="Times New Roman"/>
              </w:rPr>
              <w:t>mimoškolskej činnosti</w:t>
            </w:r>
          </w:p>
        </w:tc>
        <w:tc>
          <w:tcPr>
            <w:tcW w:w="4524" w:type="dxa"/>
            <w:vAlign w:val="center"/>
          </w:tcPr>
          <w:p w14:paraId="217FF78A" w14:textId="5A4E41CF" w:rsidR="006418C9" w:rsidRPr="008604F2" w:rsidRDefault="00892129" w:rsidP="00D31233">
            <w:pPr>
              <w:tabs>
                <w:tab w:val="left" w:pos="4007"/>
              </w:tabs>
              <w:spacing w:after="0" w:line="240" w:lineRule="auto"/>
              <w:rPr>
                <w:rFonts w:ascii="Times New Roman" w:hAnsi="Times New Roman"/>
              </w:rPr>
            </w:pPr>
            <w:r>
              <w:rPr>
                <w:rFonts w:ascii="Times New Roman" w:hAnsi="Times New Roman"/>
              </w:rPr>
              <w:t>9</w:t>
            </w:r>
            <w:r w:rsidR="00122CA7">
              <w:rPr>
                <w:rFonts w:ascii="Times New Roman" w:hAnsi="Times New Roman"/>
              </w:rPr>
              <w:t>.3</w:t>
            </w:r>
            <w:r w:rsidR="001320C0">
              <w:rPr>
                <w:rFonts w:ascii="Times New Roman" w:hAnsi="Times New Roman"/>
              </w:rPr>
              <w:t>.2022</w:t>
            </w:r>
          </w:p>
        </w:tc>
      </w:tr>
      <w:tr w:rsidR="006418C9" w:rsidRPr="008604F2" w14:paraId="6CBDF866" w14:textId="77777777" w:rsidTr="00D31233">
        <w:tc>
          <w:tcPr>
            <w:tcW w:w="4538" w:type="dxa"/>
            <w:vAlign w:val="center"/>
          </w:tcPr>
          <w:p w14:paraId="7B057843"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 xml:space="preserve">Miesto uskutočnenia </w:t>
            </w:r>
            <w:r>
              <w:rPr>
                <w:rFonts w:ascii="Times New Roman" w:hAnsi="Times New Roman"/>
              </w:rPr>
              <w:br/>
            </w:r>
            <w:r w:rsidRPr="008604F2">
              <w:rPr>
                <w:rFonts w:ascii="Times New Roman" w:hAnsi="Times New Roman"/>
              </w:rPr>
              <w:t>mimoškolskej činnosti</w:t>
            </w:r>
          </w:p>
        </w:tc>
        <w:tc>
          <w:tcPr>
            <w:tcW w:w="4524" w:type="dxa"/>
            <w:vAlign w:val="center"/>
          </w:tcPr>
          <w:p w14:paraId="1BE3A039" w14:textId="0AC9EFE3" w:rsidR="006418C9" w:rsidRPr="008604F2" w:rsidRDefault="006418C9" w:rsidP="00D31233">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14:paraId="0686642E" w14:textId="77777777" w:rsidR="006418C9" w:rsidRPr="008604F2" w:rsidRDefault="006418C9" w:rsidP="00D31233">
            <w:pPr>
              <w:tabs>
                <w:tab w:val="left" w:pos="4007"/>
              </w:tabs>
              <w:spacing w:after="0" w:line="240" w:lineRule="auto"/>
              <w:rPr>
                <w:rFonts w:ascii="Times New Roman" w:hAnsi="Times New Roman"/>
              </w:rPr>
            </w:pPr>
            <w:proofErr w:type="spellStart"/>
            <w:r w:rsidRPr="008604F2">
              <w:rPr>
                <w:rFonts w:ascii="Times New Roman" w:hAnsi="Times New Roman"/>
                <w:sz w:val="20"/>
              </w:rPr>
              <w:t>Műszaki</w:t>
            </w:r>
            <w:proofErr w:type="spellEnd"/>
            <w:r w:rsidRPr="008604F2">
              <w:rPr>
                <w:rFonts w:ascii="Times New Roman" w:hAnsi="Times New Roman"/>
                <w:sz w:val="20"/>
              </w:rPr>
              <w:t xml:space="preserve"> </w:t>
            </w:r>
            <w:proofErr w:type="spellStart"/>
            <w:r w:rsidRPr="008604F2">
              <w:rPr>
                <w:rFonts w:ascii="Times New Roman" w:hAnsi="Times New Roman"/>
                <w:sz w:val="20"/>
              </w:rPr>
              <w:t>Szakközépiskola</w:t>
            </w:r>
            <w:proofErr w:type="spellEnd"/>
            <w:r w:rsidRPr="008604F2">
              <w:rPr>
                <w:rFonts w:ascii="Times New Roman" w:hAnsi="Times New Roman"/>
                <w:sz w:val="20"/>
              </w:rPr>
              <w:t xml:space="preserve"> Galanta </w:t>
            </w:r>
            <w:proofErr w:type="spellStart"/>
            <w:r w:rsidRPr="008604F2">
              <w:rPr>
                <w:rFonts w:ascii="Times New Roman" w:hAnsi="Times New Roman"/>
                <w:sz w:val="20"/>
              </w:rPr>
              <w:t>Esterházyovcov</w:t>
            </w:r>
            <w:proofErr w:type="spellEnd"/>
            <w:r w:rsidRPr="008604F2">
              <w:rPr>
                <w:rFonts w:ascii="Times New Roman" w:hAnsi="Times New Roman"/>
                <w:sz w:val="20"/>
              </w:rPr>
              <w:t xml:space="preserve"> 712/10, 924 34 Galanta - miestnosť/učebňa:</w:t>
            </w:r>
            <w:r>
              <w:rPr>
                <w:rFonts w:ascii="Times New Roman" w:hAnsi="Times New Roman"/>
                <w:sz w:val="20"/>
              </w:rPr>
              <w:t xml:space="preserve"> 1/4</w:t>
            </w:r>
          </w:p>
        </w:tc>
      </w:tr>
      <w:tr w:rsidR="006418C9" w:rsidRPr="008604F2" w14:paraId="5B924975" w14:textId="77777777" w:rsidTr="00D31233">
        <w:tc>
          <w:tcPr>
            <w:tcW w:w="4538" w:type="dxa"/>
            <w:vAlign w:val="center"/>
          </w:tcPr>
          <w:p w14:paraId="4EEF4A07"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Meno lektora mimoškolskej činnosti</w:t>
            </w:r>
          </w:p>
        </w:tc>
        <w:tc>
          <w:tcPr>
            <w:tcW w:w="4524" w:type="dxa"/>
            <w:vAlign w:val="center"/>
          </w:tcPr>
          <w:p w14:paraId="4CF7DAD0" w14:textId="77777777" w:rsidR="006418C9" w:rsidRPr="008604F2" w:rsidRDefault="006418C9" w:rsidP="00D31233">
            <w:pPr>
              <w:tabs>
                <w:tab w:val="left" w:pos="4007"/>
              </w:tabs>
              <w:spacing w:after="0" w:line="240" w:lineRule="auto"/>
              <w:rPr>
                <w:rFonts w:ascii="Times New Roman" w:hAnsi="Times New Roman"/>
              </w:rPr>
            </w:pPr>
            <w:r>
              <w:rPr>
                <w:rFonts w:ascii="Times New Roman" w:hAnsi="Times New Roman"/>
              </w:rPr>
              <w:t xml:space="preserve">Mgr. Monika </w:t>
            </w:r>
            <w:proofErr w:type="spellStart"/>
            <w:r>
              <w:rPr>
                <w:rFonts w:ascii="Times New Roman" w:hAnsi="Times New Roman"/>
              </w:rPr>
              <w:t>Czaniková</w:t>
            </w:r>
            <w:proofErr w:type="spellEnd"/>
          </w:p>
        </w:tc>
      </w:tr>
      <w:tr w:rsidR="006418C9" w:rsidRPr="008604F2" w14:paraId="3CC8BAB7" w14:textId="77777777" w:rsidTr="00D31233">
        <w:tc>
          <w:tcPr>
            <w:tcW w:w="4538" w:type="dxa"/>
            <w:vAlign w:val="center"/>
          </w:tcPr>
          <w:p w14:paraId="1618FCED" w14:textId="77777777" w:rsidR="006418C9" w:rsidRPr="008604F2" w:rsidRDefault="006418C9" w:rsidP="006418C9">
            <w:pPr>
              <w:pStyle w:val="Odsekzoznamu"/>
              <w:numPr>
                <w:ilvl w:val="0"/>
                <w:numId w:val="1"/>
              </w:numPr>
              <w:spacing w:after="0" w:line="240" w:lineRule="auto"/>
              <w:rPr>
                <w:rFonts w:ascii="Times New Roman" w:hAnsi="Times New Roman"/>
              </w:rPr>
            </w:pPr>
            <w:r w:rsidRPr="008604F2">
              <w:rPr>
                <w:rFonts w:ascii="Times New Roman" w:hAnsi="Times New Roman"/>
              </w:rPr>
              <w:t xml:space="preserve">Odkaz na webové sídlo </w:t>
            </w:r>
            <w:r>
              <w:rPr>
                <w:rFonts w:ascii="Times New Roman" w:hAnsi="Times New Roman"/>
              </w:rPr>
              <w:br/>
            </w:r>
            <w:r w:rsidRPr="008604F2">
              <w:rPr>
                <w:rFonts w:ascii="Times New Roman" w:hAnsi="Times New Roman"/>
              </w:rPr>
              <w:t>zverejnenej správy</w:t>
            </w:r>
          </w:p>
        </w:tc>
        <w:tc>
          <w:tcPr>
            <w:tcW w:w="4524" w:type="dxa"/>
            <w:vAlign w:val="center"/>
          </w:tcPr>
          <w:p w14:paraId="57ABC765" w14:textId="77777777" w:rsidR="006418C9" w:rsidRDefault="006D2A6E" w:rsidP="00D31233">
            <w:pPr>
              <w:tabs>
                <w:tab w:val="left" w:pos="4007"/>
              </w:tabs>
              <w:spacing w:after="0" w:line="240" w:lineRule="auto"/>
              <w:rPr>
                <w:rFonts w:ascii="Times New Roman" w:hAnsi="Times New Roman"/>
              </w:rPr>
            </w:pPr>
            <w:hyperlink r:id="rId6" w:history="1">
              <w:r w:rsidR="006418C9">
                <w:rPr>
                  <w:rStyle w:val="Hypertextovprepojenie"/>
                  <w:rFonts w:ascii="Times New Roman" w:hAnsi="Times New Roman"/>
                </w:rPr>
                <w:t>www.sostechga.edupage.org</w:t>
              </w:r>
            </w:hyperlink>
            <w:r w:rsidR="006418C9">
              <w:rPr>
                <w:rFonts w:ascii="Times New Roman" w:hAnsi="Times New Roman"/>
              </w:rPr>
              <w:t xml:space="preserve"> </w:t>
            </w:r>
          </w:p>
          <w:p w14:paraId="740D497A" w14:textId="77777777" w:rsidR="006418C9" w:rsidRPr="008604F2" w:rsidRDefault="006D2A6E" w:rsidP="00D31233">
            <w:pPr>
              <w:tabs>
                <w:tab w:val="left" w:pos="4007"/>
              </w:tabs>
              <w:spacing w:after="0" w:line="240" w:lineRule="auto"/>
              <w:rPr>
                <w:rFonts w:ascii="Times New Roman" w:hAnsi="Times New Roman"/>
              </w:rPr>
            </w:pPr>
            <w:hyperlink r:id="rId7" w:history="1">
              <w:r w:rsidR="006418C9">
                <w:rPr>
                  <w:rStyle w:val="Hypertextovprepojenie"/>
                  <w:rFonts w:ascii="Times New Roman" w:hAnsi="Times New Roman"/>
                </w:rPr>
                <w:t>www.trnava-vuc.sk</w:t>
              </w:r>
            </w:hyperlink>
          </w:p>
        </w:tc>
      </w:tr>
      <w:tr w:rsidR="006418C9" w:rsidRPr="008604F2" w14:paraId="19C48726" w14:textId="77777777" w:rsidTr="00122CA7">
        <w:trPr>
          <w:trHeight w:val="70"/>
        </w:trPr>
        <w:tc>
          <w:tcPr>
            <w:tcW w:w="9062" w:type="dxa"/>
            <w:gridSpan w:val="2"/>
            <w:vAlign w:val="center"/>
          </w:tcPr>
          <w:p w14:paraId="7BAFDFCF" w14:textId="507ED131" w:rsidR="006418C9" w:rsidRDefault="006418C9" w:rsidP="006418C9">
            <w:pPr>
              <w:pStyle w:val="Odsekzoznamu"/>
              <w:numPr>
                <w:ilvl w:val="0"/>
                <w:numId w:val="1"/>
              </w:numPr>
              <w:tabs>
                <w:tab w:val="left" w:pos="1114"/>
              </w:tabs>
              <w:spacing w:after="0" w:line="240" w:lineRule="auto"/>
              <w:rPr>
                <w:rFonts w:ascii="Times New Roman" w:hAnsi="Times New Roman"/>
              </w:rPr>
            </w:pPr>
            <w:r w:rsidRPr="008604F2">
              <w:rPr>
                <w:rFonts w:ascii="Times New Roman" w:hAnsi="Times New Roman"/>
                <w:b/>
              </w:rPr>
              <w:t>Hlavné body, témy stretnutia, zhrnutie priebehu stretnutia:</w:t>
            </w:r>
            <w:r w:rsidRPr="008604F2">
              <w:rPr>
                <w:rFonts w:ascii="Times New Roman" w:hAnsi="Times New Roman"/>
              </w:rPr>
              <w:t xml:space="preserve"> </w:t>
            </w:r>
          </w:p>
          <w:p w14:paraId="18904E6F" w14:textId="11490B2A" w:rsidR="006418C9" w:rsidRDefault="006418C9" w:rsidP="006418C9">
            <w:pPr>
              <w:tabs>
                <w:tab w:val="left" w:pos="1114"/>
              </w:tabs>
              <w:spacing w:after="0" w:line="240" w:lineRule="auto"/>
              <w:rPr>
                <w:rFonts w:ascii="Times New Roman" w:hAnsi="Times New Roman"/>
              </w:rPr>
            </w:pPr>
          </w:p>
          <w:p w14:paraId="784D22F5" w14:textId="1BBF28BF" w:rsidR="00892129" w:rsidRDefault="006418C9" w:rsidP="00892129">
            <w:pPr>
              <w:rPr>
                <w:rFonts w:ascii="Times New Roman" w:hAnsi="Times New Roman" w:cs="Times New Roman"/>
                <w:sz w:val="24"/>
                <w:szCs w:val="24"/>
              </w:rPr>
            </w:pPr>
            <w:r>
              <w:rPr>
                <w:rFonts w:ascii="Times New Roman" w:hAnsi="Times New Roman" w:cs="Times New Roman"/>
                <w:sz w:val="24"/>
                <w:szCs w:val="24"/>
              </w:rPr>
              <w:t xml:space="preserve">Téma nášho stretnutia má názov: </w:t>
            </w:r>
            <w:proofErr w:type="spellStart"/>
            <w:r w:rsidR="00892129">
              <w:rPr>
                <w:rFonts w:ascii="Times New Roman" w:hAnsi="Times New Roman" w:cs="Times New Roman"/>
                <w:sz w:val="24"/>
                <w:szCs w:val="24"/>
              </w:rPr>
              <w:t>Advice</w:t>
            </w:r>
            <w:proofErr w:type="spellEnd"/>
            <w:r w:rsidR="00892129">
              <w:rPr>
                <w:rFonts w:ascii="Times New Roman" w:hAnsi="Times New Roman" w:cs="Times New Roman"/>
                <w:sz w:val="24"/>
                <w:szCs w:val="24"/>
              </w:rPr>
              <w:t xml:space="preserve"> </w:t>
            </w:r>
            <w:proofErr w:type="spellStart"/>
            <w:r w:rsidR="00892129">
              <w:rPr>
                <w:rFonts w:ascii="Times New Roman" w:hAnsi="Times New Roman" w:cs="Times New Roman"/>
                <w:sz w:val="24"/>
                <w:szCs w:val="24"/>
              </w:rPr>
              <w:t>for</w:t>
            </w:r>
            <w:proofErr w:type="spellEnd"/>
            <w:r w:rsidR="00892129">
              <w:rPr>
                <w:rFonts w:ascii="Times New Roman" w:hAnsi="Times New Roman" w:cs="Times New Roman"/>
                <w:sz w:val="24"/>
                <w:szCs w:val="24"/>
              </w:rPr>
              <w:t xml:space="preserve"> </w:t>
            </w:r>
            <w:proofErr w:type="spellStart"/>
            <w:r w:rsidR="00892129">
              <w:rPr>
                <w:rFonts w:ascii="Times New Roman" w:hAnsi="Times New Roman" w:cs="Times New Roman"/>
                <w:sz w:val="24"/>
                <w:szCs w:val="24"/>
              </w:rPr>
              <w:t>exams</w:t>
            </w:r>
            <w:proofErr w:type="spellEnd"/>
            <w:r w:rsidR="00892129">
              <w:rPr>
                <w:rFonts w:ascii="Times New Roman" w:hAnsi="Times New Roman" w:cs="Times New Roman"/>
                <w:sz w:val="24"/>
                <w:szCs w:val="24"/>
              </w:rPr>
              <w:t xml:space="preserve"> – Rady na skúšky.</w:t>
            </w:r>
          </w:p>
          <w:p w14:paraId="0F8AE235" w14:textId="7B8E064A" w:rsidR="00892129" w:rsidRDefault="00892129" w:rsidP="00892129">
            <w:pPr>
              <w:rPr>
                <w:rFonts w:ascii="Times New Roman" w:hAnsi="Times New Roman" w:cs="Times New Roman"/>
                <w:sz w:val="24"/>
                <w:szCs w:val="24"/>
              </w:rPr>
            </w:pPr>
            <w:r>
              <w:rPr>
                <w:rFonts w:ascii="Times New Roman" w:hAnsi="Times New Roman" w:cs="Times New Roman"/>
                <w:sz w:val="24"/>
                <w:szCs w:val="24"/>
              </w:rPr>
              <w:t xml:space="preserve">Blížia sa maturitné skúšky a preto je táto téma veľmi aktuálna pre študentov. </w:t>
            </w:r>
          </w:p>
          <w:p w14:paraId="56C3BCDD" w14:textId="7C27E488" w:rsidR="00892129" w:rsidRDefault="00892129" w:rsidP="00892129">
            <w:pPr>
              <w:rPr>
                <w:rFonts w:ascii="Times New Roman" w:hAnsi="Times New Roman" w:cs="Times New Roman"/>
                <w:sz w:val="24"/>
                <w:szCs w:val="24"/>
              </w:rPr>
            </w:pPr>
            <w:r>
              <w:rPr>
                <w:rFonts w:ascii="Times New Roman" w:hAnsi="Times New Roman" w:cs="Times New Roman"/>
                <w:sz w:val="24"/>
                <w:szCs w:val="24"/>
              </w:rPr>
              <w:t>Na hodinách angličtiny testy píšu žiaci a teraz na tomto stretnutí vypočujeme dobré tipy, rady od učiteľky, na aké užitočné informácie majú dávať pozor.</w:t>
            </w:r>
          </w:p>
          <w:p w14:paraId="217735E9" w14:textId="43F4B434" w:rsidR="00892129" w:rsidRDefault="00892129" w:rsidP="00892129">
            <w:pPr>
              <w:rPr>
                <w:rFonts w:ascii="Times New Roman" w:hAnsi="Times New Roman" w:cs="Times New Roman"/>
                <w:sz w:val="24"/>
                <w:szCs w:val="24"/>
              </w:rPr>
            </w:pPr>
            <w:r>
              <w:rPr>
                <w:rFonts w:ascii="Times New Roman" w:hAnsi="Times New Roman" w:cs="Times New Roman"/>
                <w:sz w:val="24"/>
                <w:szCs w:val="24"/>
              </w:rPr>
              <w:t>Ako na prípravu na skúšku, doma keď sa pripravia, majú dbať na dostatok príjmu jedla, zdravého jedla, napr. jablka (nie kola alebo sladkosti). Miesto pre samo štúdium musí byť dostatočne svetlé. Použi predchádzajúce testy na prípravu. Musíš mať prestávky počas učenia sa (päť minút za pol hodinu). Učiteľ motivuje študentov.</w:t>
            </w:r>
          </w:p>
          <w:p w14:paraId="1DB1FE8B" w14:textId="75A7A030" w:rsidR="00892129" w:rsidRDefault="00892129" w:rsidP="00892129">
            <w:pPr>
              <w:rPr>
                <w:rFonts w:ascii="Times New Roman" w:hAnsi="Times New Roman" w:cs="Times New Roman"/>
                <w:sz w:val="24"/>
                <w:szCs w:val="24"/>
              </w:rPr>
            </w:pPr>
            <w:r>
              <w:rPr>
                <w:rFonts w:ascii="Times New Roman" w:hAnsi="Times New Roman" w:cs="Times New Roman"/>
                <w:sz w:val="24"/>
                <w:szCs w:val="24"/>
              </w:rPr>
              <w:t xml:space="preserve">Po vypočutí nahrávky </w:t>
            </w:r>
            <w:r w:rsidR="006D2A6E">
              <w:rPr>
                <w:rFonts w:ascii="Times New Roman" w:hAnsi="Times New Roman" w:cs="Times New Roman"/>
                <w:sz w:val="24"/>
                <w:szCs w:val="24"/>
              </w:rPr>
              <w:t>študenti vyriešili dve úlohy k nahrávke.</w:t>
            </w:r>
          </w:p>
          <w:p w14:paraId="544C9A33" w14:textId="0BDA3D53" w:rsidR="00122CA7" w:rsidRPr="00122CA7" w:rsidRDefault="006D2A6E" w:rsidP="00122CA7">
            <w:pPr>
              <w:rPr>
                <w:rFonts w:ascii="Times New Roman" w:hAnsi="Times New Roman" w:cs="Times New Roman"/>
                <w:sz w:val="24"/>
                <w:szCs w:val="24"/>
              </w:rPr>
            </w:pPr>
            <w:r>
              <w:rPr>
                <w:rFonts w:ascii="Times New Roman" w:hAnsi="Times New Roman" w:cs="Times New Roman"/>
                <w:sz w:val="24"/>
                <w:szCs w:val="24"/>
              </w:rPr>
              <w:t xml:space="preserve">Na konci stretnutia sme zahŕňali nové informácie. </w:t>
            </w:r>
            <w:bookmarkStart w:id="0" w:name="_GoBack"/>
            <w:bookmarkEnd w:id="0"/>
          </w:p>
        </w:tc>
      </w:tr>
    </w:tbl>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5034"/>
      </w:tblGrid>
      <w:tr w:rsidR="00F46AAB" w:rsidRPr="007B6C7D" w14:paraId="166A1D10" w14:textId="77777777" w:rsidTr="00F46AAB">
        <w:tc>
          <w:tcPr>
            <w:tcW w:w="4028" w:type="dxa"/>
          </w:tcPr>
          <w:p w14:paraId="070BAA39" w14:textId="77777777" w:rsidR="00F46AAB" w:rsidRPr="007B6C7D" w:rsidRDefault="00F46AAB" w:rsidP="00F46A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034" w:type="dxa"/>
            <w:vAlign w:val="center"/>
          </w:tcPr>
          <w:p w14:paraId="658E128A" w14:textId="77777777" w:rsidR="00F46AAB" w:rsidRPr="008604F2" w:rsidRDefault="00F46AAB" w:rsidP="00F46AAB">
            <w:pPr>
              <w:tabs>
                <w:tab w:val="left" w:pos="4007"/>
              </w:tabs>
              <w:spacing w:after="0" w:line="240" w:lineRule="auto"/>
              <w:rPr>
                <w:rFonts w:ascii="Times New Roman" w:hAnsi="Times New Roman"/>
              </w:rPr>
            </w:pPr>
            <w:r>
              <w:rPr>
                <w:rFonts w:ascii="Times New Roman" w:hAnsi="Times New Roman"/>
              </w:rPr>
              <w:t xml:space="preserve">Mgr. Monika </w:t>
            </w:r>
            <w:proofErr w:type="spellStart"/>
            <w:r>
              <w:rPr>
                <w:rFonts w:ascii="Times New Roman" w:hAnsi="Times New Roman"/>
              </w:rPr>
              <w:t>Czaniková</w:t>
            </w:r>
            <w:proofErr w:type="spellEnd"/>
          </w:p>
        </w:tc>
      </w:tr>
      <w:tr w:rsidR="00F46AAB" w:rsidRPr="007B6C7D" w14:paraId="08A37B8D" w14:textId="77777777" w:rsidTr="00F46AAB">
        <w:tc>
          <w:tcPr>
            <w:tcW w:w="4028" w:type="dxa"/>
          </w:tcPr>
          <w:p w14:paraId="7FE9BBFC" w14:textId="77777777" w:rsidR="00F46AAB" w:rsidRPr="007B6C7D" w:rsidRDefault="00F46AAB" w:rsidP="00F46A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034" w:type="dxa"/>
          </w:tcPr>
          <w:p w14:paraId="44DDB632" w14:textId="2AB14FDB" w:rsidR="00F46AAB" w:rsidRPr="007B6C7D" w:rsidRDefault="00892129" w:rsidP="00F46AAB">
            <w:pPr>
              <w:tabs>
                <w:tab w:val="left" w:pos="1114"/>
              </w:tabs>
              <w:spacing w:after="0" w:line="240" w:lineRule="auto"/>
            </w:pPr>
            <w:r>
              <w:t>9</w:t>
            </w:r>
            <w:r w:rsidR="00F46AAB">
              <w:t>.3.2022</w:t>
            </w:r>
          </w:p>
        </w:tc>
      </w:tr>
      <w:tr w:rsidR="00F46AAB" w:rsidRPr="007B6C7D" w14:paraId="787180A0" w14:textId="77777777" w:rsidTr="00F46AAB">
        <w:tc>
          <w:tcPr>
            <w:tcW w:w="4028" w:type="dxa"/>
          </w:tcPr>
          <w:p w14:paraId="02C78C78" w14:textId="77777777" w:rsidR="00F46AAB" w:rsidRPr="007B6C7D" w:rsidRDefault="00F46AAB" w:rsidP="00F46A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034" w:type="dxa"/>
          </w:tcPr>
          <w:p w14:paraId="3C648C92" w14:textId="77777777" w:rsidR="00F46AAB" w:rsidRPr="007B6C7D" w:rsidRDefault="00F46AAB" w:rsidP="00F46AAB">
            <w:pPr>
              <w:tabs>
                <w:tab w:val="left" w:pos="1114"/>
              </w:tabs>
              <w:spacing w:after="0" w:line="240" w:lineRule="auto"/>
            </w:pPr>
          </w:p>
        </w:tc>
      </w:tr>
      <w:tr w:rsidR="00F46AAB" w:rsidRPr="007B6C7D" w14:paraId="409FE635" w14:textId="77777777" w:rsidTr="00F46AAB">
        <w:tc>
          <w:tcPr>
            <w:tcW w:w="4028" w:type="dxa"/>
          </w:tcPr>
          <w:p w14:paraId="356064D3" w14:textId="77777777" w:rsidR="00F46AAB" w:rsidRPr="007B6C7D" w:rsidRDefault="00F46AAB" w:rsidP="00F46A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034" w:type="dxa"/>
            <w:vAlign w:val="center"/>
          </w:tcPr>
          <w:p w14:paraId="4E08BF4E" w14:textId="77777777" w:rsidR="00F46AAB" w:rsidRPr="008604F2" w:rsidRDefault="00F46AAB" w:rsidP="00F46AAB">
            <w:pPr>
              <w:tabs>
                <w:tab w:val="left" w:pos="4007"/>
              </w:tabs>
              <w:spacing w:after="0" w:line="240" w:lineRule="auto"/>
              <w:rPr>
                <w:rFonts w:ascii="Times New Roman" w:hAnsi="Times New Roman"/>
              </w:rPr>
            </w:pPr>
            <w:r>
              <w:rPr>
                <w:rFonts w:ascii="Times New Roman" w:hAnsi="Times New Roman"/>
              </w:rPr>
              <w:t>Ing. Beáta Kissová</w:t>
            </w:r>
          </w:p>
        </w:tc>
      </w:tr>
      <w:tr w:rsidR="00F46AAB" w:rsidRPr="007B6C7D" w14:paraId="6FF5E29F" w14:textId="77777777" w:rsidTr="00F46AAB">
        <w:tc>
          <w:tcPr>
            <w:tcW w:w="4028" w:type="dxa"/>
          </w:tcPr>
          <w:p w14:paraId="514F550C" w14:textId="77777777" w:rsidR="00F46AAB" w:rsidRPr="007B6C7D" w:rsidRDefault="00F46AAB" w:rsidP="00F46A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034" w:type="dxa"/>
          </w:tcPr>
          <w:p w14:paraId="6B7E865F" w14:textId="1E910CE3" w:rsidR="00F46AAB" w:rsidRPr="007B6C7D" w:rsidRDefault="00892129" w:rsidP="00F46AAB">
            <w:pPr>
              <w:tabs>
                <w:tab w:val="left" w:pos="1114"/>
              </w:tabs>
              <w:spacing w:after="0" w:line="240" w:lineRule="auto"/>
            </w:pPr>
            <w:r>
              <w:t>9</w:t>
            </w:r>
            <w:r w:rsidR="00F46AAB">
              <w:t>.3.2022</w:t>
            </w:r>
          </w:p>
        </w:tc>
      </w:tr>
      <w:tr w:rsidR="00F46AAB" w:rsidRPr="007B6C7D" w14:paraId="38463D0A" w14:textId="77777777" w:rsidTr="00F46AAB">
        <w:tc>
          <w:tcPr>
            <w:tcW w:w="4028" w:type="dxa"/>
          </w:tcPr>
          <w:p w14:paraId="4703CE32" w14:textId="77777777" w:rsidR="00F46AAB" w:rsidRPr="007B6C7D" w:rsidRDefault="00F46AAB" w:rsidP="00F46A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034" w:type="dxa"/>
          </w:tcPr>
          <w:p w14:paraId="780A254F" w14:textId="77777777" w:rsidR="00F46AAB" w:rsidRPr="007B6C7D" w:rsidRDefault="00F46AAB" w:rsidP="00F46AAB">
            <w:pPr>
              <w:tabs>
                <w:tab w:val="left" w:pos="1114"/>
              </w:tabs>
              <w:spacing w:after="0" w:line="240" w:lineRule="auto"/>
            </w:pPr>
          </w:p>
        </w:tc>
      </w:tr>
    </w:tbl>
    <w:p w14:paraId="1A9551D8" w14:textId="77777777" w:rsidR="00F46AAB" w:rsidRDefault="00F46AAB" w:rsidP="006418C9">
      <w:pPr>
        <w:tabs>
          <w:tab w:val="left" w:pos="1114"/>
        </w:tabs>
      </w:pPr>
    </w:p>
    <w:p w14:paraId="5E6FF395" w14:textId="0B4E8706" w:rsidR="006418C9" w:rsidRPr="00122CA7" w:rsidRDefault="006418C9" w:rsidP="006418C9">
      <w:pPr>
        <w:tabs>
          <w:tab w:val="left" w:pos="1114"/>
        </w:tabs>
        <w:rPr>
          <w:rFonts w:ascii="Times New Roman" w:hAnsi="Times New Roman"/>
          <w:b/>
        </w:rPr>
      </w:pPr>
      <w:r>
        <w:rPr>
          <w:rFonts w:ascii="Times New Roman" w:hAnsi="Times New Roman"/>
          <w:b/>
        </w:rPr>
        <w:t>Príloha:</w:t>
      </w:r>
      <w:r w:rsidR="00122CA7">
        <w:rPr>
          <w:rFonts w:ascii="Times New Roman" w:hAnsi="Times New Roman"/>
          <w:b/>
        </w:rPr>
        <w:t xml:space="preserve"> </w:t>
      </w:r>
      <w:r>
        <w:rPr>
          <w:rFonts w:ascii="Times New Roman" w:hAnsi="Times New Roman"/>
        </w:rPr>
        <w:t>Prezenčná listina z mimoškolskej činnosti</w:t>
      </w:r>
    </w:p>
    <w:p w14:paraId="07E085E8" w14:textId="77777777" w:rsidR="006418C9" w:rsidRDefault="006418C9" w:rsidP="006418C9">
      <w:pPr>
        <w:tabs>
          <w:tab w:val="left" w:pos="1114"/>
        </w:tabs>
      </w:pPr>
    </w:p>
    <w:p w14:paraId="1FD555C3" w14:textId="0D9804A0" w:rsidR="00324B17" w:rsidRPr="0040258A" w:rsidRDefault="00324B17">
      <w:pPr>
        <w:rPr>
          <w:rFonts w:ascii="Times New Roman" w:hAnsi="Times New Roman" w:cs="Times New Roman"/>
          <w:sz w:val="24"/>
          <w:szCs w:val="24"/>
        </w:rPr>
      </w:pPr>
    </w:p>
    <w:sectPr w:rsidR="00324B17" w:rsidRPr="0040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122CA7"/>
    <w:rsid w:val="001320C0"/>
    <w:rsid w:val="00202736"/>
    <w:rsid w:val="002674A6"/>
    <w:rsid w:val="00324B17"/>
    <w:rsid w:val="003807F0"/>
    <w:rsid w:val="003A063E"/>
    <w:rsid w:val="0040258A"/>
    <w:rsid w:val="006418C9"/>
    <w:rsid w:val="006D2A6E"/>
    <w:rsid w:val="00892129"/>
    <w:rsid w:val="00F46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571B"/>
  <w15:chartTrackingRefBased/>
  <w15:docId w15:val="{15B3D486-5413-49B5-82F7-83C4E05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6418C9"/>
    <w:pPr>
      <w:spacing w:after="200" w:line="276" w:lineRule="auto"/>
      <w:ind w:left="720"/>
      <w:contextualSpacing/>
    </w:pPr>
    <w:rPr>
      <w:rFonts w:ascii="Calibri" w:eastAsia="Calibri" w:hAnsi="Calibri" w:cs="Times New Roman"/>
    </w:rPr>
  </w:style>
  <w:style w:type="character" w:styleId="Hypertextovprepojenie">
    <w:name w:val="Hyperlink"/>
    <w:basedOn w:val="Predvolenpsmoodseku"/>
    <w:uiPriority w:val="99"/>
    <w:semiHidden/>
    <w:unhideWhenUsed/>
    <w:rsid w:val="00641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nava-vu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techga.edupag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Czanikova</dc:creator>
  <cp:keywords/>
  <dc:description/>
  <cp:lastModifiedBy>Windows User</cp:lastModifiedBy>
  <cp:revision>2</cp:revision>
  <dcterms:created xsi:type="dcterms:W3CDTF">2022-03-10T12:26:00Z</dcterms:created>
  <dcterms:modified xsi:type="dcterms:W3CDTF">2022-03-10T12:26:00Z</dcterms:modified>
</cp:coreProperties>
</file>