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2BDA" w14:textId="5D5BF452" w:rsidR="005F1D2D" w:rsidRPr="005F1D2D" w:rsidRDefault="005F1D2D" w:rsidP="005F1D2D">
      <w:pPr>
        <w:pStyle w:val="Bezodstpw"/>
        <w:jc w:val="center"/>
        <w:rPr>
          <w:rFonts w:asciiTheme="minorHAnsi" w:eastAsia="Calibri" w:hAnsiTheme="minorHAnsi" w:cstheme="minorHAnsi"/>
          <w:b/>
          <w:u w:val="single"/>
        </w:rPr>
      </w:pPr>
      <w:r w:rsidRPr="005F1D2D">
        <w:rPr>
          <w:rFonts w:asciiTheme="minorHAnsi" w:eastAsia="Humanist521PL-Roman" w:hAnsiTheme="minorHAnsi" w:cstheme="minorHAnsi"/>
          <w:b/>
          <w:u w:val="single"/>
        </w:rPr>
        <w:t xml:space="preserve">Wymagania na poszczególne oceny z </w:t>
      </w:r>
      <w:r>
        <w:rPr>
          <w:rFonts w:asciiTheme="minorHAnsi" w:eastAsia="Humanist521PL-Roman" w:hAnsiTheme="minorHAnsi" w:cstheme="minorHAnsi"/>
          <w:b/>
          <w:u w:val="single"/>
        </w:rPr>
        <w:t>fizyki</w:t>
      </w:r>
      <w:r w:rsidRPr="005F1D2D">
        <w:rPr>
          <w:rFonts w:asciiTheme="minorHAnsi" w:eastAsia="Humanist521PL-Roman" w:hAnsiTheme="minorHAnsi" w:cstheme="minorHAnsi"/>
          <w:b/>
          <w:u w:val="single"/>
        </w:rPr>
        <w:t xml:space="preserve"> w klasie VI</w:t>
      </w:r>
      <w:r>
        <w:rPr>
          <w:rFonts w:asciiTheme="minorHAnsi" w:eastAsia="Humanist521PL-Roman" w:hAnsiTheme="minorHAnsi" w:cstheme="minorHAnsi"/>
          <w:b/>
          <w:u w:val="single"/>
        </w:rPr>
        <w:t>II</w:t>
      </w:r>
      <w:r w:rsidRPr="005F1D2D">
        <w:rPr>
          <w:rFonts w:asciiTheme="minorHAnsi" w:eastAsia="Humanist521PL-Roman" w:hAnsiTheme="minorHAnsi" w:cstheme="minorHAnsi"/>
          <w:b/>
          <w:u w:val="single"/>
        </w:rPr>
        <w:t>.</w:t>
      </w:r>
    </w:p>
    <w:p w14:paraId="4CEBBBCC" w14:textId="77777777" w:rsidR="008973ED" w:rsidRPr="005F1D2D" w:rsidRDefault="008973ED" w:rsidP="008973ED">
      <w:pPr>
        <w:pStyle w:val="Tekstpodstawowy"/>
        <w:spacing w:before="10"/>
        <w:rPr>
          <w:rFonts w:asciiTheme="minorHAnsi" w:hAnsiTheme="minorHAnsi" w:cstheme="minorHAnsi"/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1"/>
        <w:gridCol w:w="4219"/>
        <w:gridCol w:w="3621"/>
        <w:gridCol w:w="2873"/>
      </w:tblGrid>
      <w:tr w:rsidR="00921BA1" w:rsidRPr="005F1D2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5F1D2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5F1D2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5F1D2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5F1D2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5F1D2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5F1D2D" w:rsidRDefault="008973ED" w:rsidP="0080186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I. ELEKTROSTATYKA</w:t>
            </w:r>
          </w:p>
        </w:tc>
      </w:tr>
      <w:tr w:rsidR="00921BA1" w:rsidRPr="005F1D2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5F1D2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6BFB98EE" w14:textId="77777777" w:rsidR="008973ED" w:rsidRPr="005F1D2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informuje, czym zajmuje się ele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pojęciami: przewodni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ka jako substancji,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izolatora jako substan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cji,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wyodrębnia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tekstów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rysunków informacje kluczowe dla opisywane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współpracuje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zespole podczas przeprowadzania obserwacji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5F1D2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5F1D2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527D8D00" w14:textId="77777777" w:rsidR="008973ED" w:rsidRPr="005F1D2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różnoimien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wistości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ładunku elementarnego; podaje symbol ładunku elementarnego oraz wartość: e ≈ 1,6 · 10</w:t>
            </w:r>
            <w:r w:rsidRPr="005F1D2D">
              <w:rPr>
                <w:rFonts w:asciiTheme="minorHAnsi" w:hAnsiTheme="minorHAnsi" w:cstheme="minorHAnsi"/>
                <w:position w:val="5"/>
                <w:sz w:val="12"/>
                <w:szCs w:val="12"/>
                <w:lang w:val="pl-PL"/>
              </w:rPr>
              <w:t>–19</w:t>
            </w:r>
            <w:r w:rsidRPr="005F1D2D">
              <w:rPr>
                <w:rFonts w:asciiTheme="minorHAnsi" w:hAnsiTheme="minorHAnsi" w:cstheme="minorHAnsi"/>
                <w:position w:val="5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(1 C)</w:t>
            </w:r>
          </w:p>
          <w:p w14:paraId="08BE5567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kiedy jest nałado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informuje, że dobre przewodniki elektry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izolatorów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stosuje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zasadę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zachowania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ładunku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przemieszczanie się ładunków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podaje przykłady skutków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65BF1389" w14:textId="77777777" w:rsidR="00A125EE" w:rsidRPr="005F1D2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5F1D2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doświadczenie wykazujące, że przewo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Pr="005F1D2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5F1D2D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opisów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nia kluczowe kroki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5F1D2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rozwiązuje proste zadania dotyczące treści rozdziału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5F1D2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76AA661D" w14:textId="77777777" w:rsidR="008973ED" w:rsidRPr="005F1D2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wskazuje przykłady oddziaływań elektro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statycznych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budowę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porównuje oddziaływania elektrostaty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wykazuje, że 1 C jest bardzo dużym ładunkiem elektrycznym (zawiera 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br/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6,24</w:t>
            </w:r>
            <w:r w:rsidRPr="005F1D2D">
              <w:rPr>
                <w:rFonts w:asciiTheme="minorHAnsi" w:hAnsiTheme="minorHAnsi" w:cstheme="minorHAnsi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10</w:t>
            </w:r>
            <w:r w:rsidRPr="005F1D2D">
              <w:rPr>
                <w:rFonts w:asciiTheme="minorHAnsi" w:hAnsiTheme="minorHAnsi" w:cstheme="minorHAnsi"/>
                <w:position w:val="5"/>
                <w:sz w:val="12"/>
                <w:szCs w:val="12"/>
                <w:lang w:val="pl-PL"/>
              </w:rPr>
              <w:t>18</w:t>
            </w:r>
            <w:r w:rsidRPr="005F1D2D">
              <w:rPr>
                <w:rFonts w:asciiTheme="minorHAnsi" w:hAnsiTheme="minorHAnsi" w:cstheme="minorHAnsi"/>
                <w:position w:val="5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ładunków elementarnych: 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br/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1 C = 6,24 · 10</w:t>
            </w:r>
            <w:r w:rsidRPr="005F1D2D">
              <w:rPr>
                <w:rFonts w:asciiTheme="minorHAnsi" w:hAnsiTheme="minorHAnsi" w:cstheme="minorHAnsi"/>
                <w:position w:val="5"/>
                <w:sz w:val="12"/>
                <w:szCs w:val="12"/>
                <w:lang w:val="pl-PL"/>
              </w:rPr>
              <w:t>18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e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</w:t>
            </w:r>
          </w:p>
          <w:p w14:paraId="28C71866" w14:textId="678695A3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GoBack"/>
            <w:bookmarkEnd w:id="0"/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analizuje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tzw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szereg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rozwiązuje zadania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go; przelicza podwielokrotności, przepro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wadza obliczenia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zapisuje wynik zgodnie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zasadami zaokrąglania,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metalach znajdują się elektrony swobodne,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 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izo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latorach elektrony są związane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atoma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5F1D2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 wyniki obserwacji przeprowadzo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nych doświadczeń związanych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elektry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5F1D2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5F1D2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działanie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zastosowanie pioruno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5F1D2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projektuje</w:t>
            </w:r>
            <w:proofErr w:type="spellEnd"/>
            <w:r w:rsidR="005019FC"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="005019FC" w:rsidRPr="005F1D2D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proofErr w:type="spellEnd"/>
            <w:r w:rsidR="005019FC" w:rsidRPr="005F1D2D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624E7073" w14:textId="77777777" w:rsidR="00A125EE" w:rsidRPr="005F1D2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Pr="005F1D2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5F1D2D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5F1D2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5F1D2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informacjami pochodzącymi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Elektrostatyka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(w</w:t>
            </w:r>
            <w:r w:rsidR="00D8093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szczególności tekstu: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Gdzie wykorzystuje się elektryzowanie ciał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5F1D2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4DF9EADA" w14:textId="56932F33" w:rsidR="00A125EE" w:rsidRPr="005F1D2D" w:rsidRDefault="008973E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5F1D2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realizuje własny projekt dotyczący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5F1D2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5F1D2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5F1D2D" w:rsidRDefault="00A125EE" w:rsidP="0080186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II. PRĄD ELEKTRYCZNY</w:t>
            </w:r>
          </w:p>
        </w:tc>
      </w:tr>
      <w:tr w:rsidR="006C5765" w:rsidRPr="005F1D2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59A58658" w14:textId="77777777" w:rsidR="006C5765" w:rsidRPr="005F1D2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5F1D2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5F1D2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natężenia prądu wraz z jego jednostką (1 A)</w:t>
            </w:r>
          </w:p>
          <w:p w14:paraId="1C4D50D3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wymienia przyrządy służące do pomiaru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napięcia elektrycznego i natężenia prądu elektrycznego; wyjaśnia, jak włącza się je do obwodu elektrycznego (ampero-mierz szeregowo, woltomierz równolegle)</w:t>
            </w:r>
          </w:p>
          <w:p w14:paraId="7C35BDDB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5F1D2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 w14:paraId="467523CC" w14:textId="77777777" w:rsidR="006C5765" w:rsidRPr="005F1D2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549A621B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14:paraId="41B282F2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14:paraId="0FD23355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posługuje się pojęciem oporu elektry-cznego jako własnością przewodnika; posługuje się jednostką oporu (1 </w:t>
            </w:r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Ω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stosuje w obliczeniach związek między napięciem a natężeniem prądu i oporem elektrycznym</w:t>
            </w:r>
          </w:p>
          <w:p w14:paraId="6213B674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pacing w:val="-10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5F1D2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14:paraId="09A4181B" w14:textId="77777777" w:rsidR="006C5765" w:rsidRPr="005F1D2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5F1D2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0A866F2C" w14:textId="77777777" w:rsidR="006C5765" w:rsidRPr="005F1D2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5F1D2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5F1D2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Pr="005F1D2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5F1D2D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nia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kluczowe kroki i sposób postępowania, wskazuje rolę użytych przyrządów, przedstawia wyniki doświadczenia lub przeprowadza obliczenia i zapisuje wynik zgodnie z zasadami zaokrąglania, z zacho</w:t>
            </w:r>
            <w:r w:rsidR="00D47E0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5F1D2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Prąd elektryczny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585D5B97" w14:textId="77777777" w:rsidR="006C5765" w:rsidRPr="005F1D2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porównuje oddziaływania elektro-statyczne i grawitacyjne</w:t>
            </w:r>
          </w:p>
          <w:p w14:paraId="108F923D" w14:textId="07BD256B" w:rsidR="006C5765" w:rsidRPr="005F1D2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E513CEE" w:rsidR="006C5765" w:rsidRPr="005F1D2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5F1D2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2BB8C861" w:rsidR="006C5765" w:rsidRPr="005F1D2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stosuje w obliczeniach zależność oporu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DBBFC71" w14:textId="77777777" w:rsidR="006C5765" w:rsidRPr="005F1D2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5F1D2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5F1D2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5F1D2D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realizuje projekt: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2FA2830C" w14:textId="7A2A4A30" w:rsidR="006C5765" w:rsidRPr="005F1D2D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doświad</w:t>
            </w:r>
            <w:r w:rsidR="008909F2"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 xml:space="preserve"> (inne niż opisane w podrę</w:t>
            </w:r>
            <w:r w:rsidR="008909F2"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czniku)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R</m:t>
              </m:r>
              <m:r>
                <w:rPr>
                  <w:rFonts w:ascii="Cambria Math" w:hAnsi="Cambria Math" w:cstheme="minorHAnsi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S</m:t>
                  </m:r>
                </m:den>
              </m:f>
            </m:oMath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; krytycznie ocenia jego wynik; wskazuje czynniki istotne i nieistotne dla jego wyniku; formułuje wnioski</w:t>
            </w:r>
          </w:p>
          <w:p w14:paraId="088A3AF4" w14:textId="77777777" w:rsidR="006C5765" w:rsidRPr="005F1D2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I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U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</w:t>
            </w:r>
          </w:p>
          <w:p w14:paraId="3A046314" w14:textId="6AEBFBDD" w:rsidR="006C5765" w:rsidRPr="005F1D2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5F1D2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złożone, nietypowe (lub problemy) doty-czące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Prąd elektryczny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5F1D2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 xml:space="preserve">realizuje własny projekt związany z treścią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Prąd elektryczny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5F1D2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5F1D2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5F1D2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</w:p>
        </w:tc>
      </w:tr>
      <w:tr w:rsidR="00A125EE" w:rsidRPr="005F1D2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5F1D2D" w:rsidRDefault="00A125EE" w:rsidP="0080186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III. MAGNETYZM</w:t>
            </w:r>
          </w:p>
        </w:tc>
      </w:tr>
      <w:tr w:rsidR="00921BA1" w:rsidRPr="005F1D2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5F1D2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6F2AB9A4" w14:textId="77777777" w:rsidR="00A125EE" w:rsidRPr="005F1D2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5F1D2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demonstruje zacho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wanie się igły magnetycznej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5F1D2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zachowanie się igły magne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tycznej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otoczeniu prostoliniowego przewodnika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5F1D2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5F1D2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5F1D2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wyodrębnia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tekstów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ilustracji informacje kluczowe dla opisywa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5F1D2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współpracuje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zespole podczas przeprowadzania obserwacji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5F1D2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5F1D2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2EC248BF" w14:textId="77777777" w:rsidR="00A125EE" w:rsidRPr="005F1D2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zachowanie się igły magnetycznej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5F1D2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przedmioty wyko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nane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5F1D2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5F1D2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5F1D2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5F1D2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jakościowo wzajemne oddziały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opisuje budowę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wzajemne oddziaływanie elektro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magnesów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58F46E15" w14:textId="77777777" w:rsidR="00A125EE" w:rsidRPr="005F1D2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bada wzajemne oddziaływanie mag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nesów oraz oddziaływanie magnesów na żelazo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5F1D2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bada zachowanie igły magnetycznej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otoczeniu prostoliniowego przewod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nika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5F1D2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bada oddziaływania magnesów trwałych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przewodników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Pr="005F1D2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bada zależność magnetycznych właści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wości zwojnicy od obecności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niej rdzenia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ferromagnetyku oraz liczby zwojów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5F1D2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opisów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nieistotne dla wyników doświadczeń;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5F1D2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5F1D2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64E83D33" w14:textId="77777777" w:rsidR="00A125EE" w:rsidRPr="005F1D2D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czne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5F1D2D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5F1D2D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prą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5F1D2D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5F1D2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5F1D2D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lastRenderedPageBreak/>
              <w:t>i </w:t>
            </w:r>
            <w:r w:rsidR="00A125EE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-</w:t>
            </w:r>
            <w:r w:rsidR="00A125EE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5F1D2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0D9B661C" w:rsidR="00A125EE" w:rsidRPr="005F1D2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5F1D2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40D2113A" w14:textId="77777777" w:rsidR="00A125EE" w:rsidRPr="005F1D2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działanie siły magne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tycznej, bada, od czego zależą jej wartość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Pr="005F1D2D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5F1D2D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opisu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5F1D2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5F1D2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informacjami pochodzącymi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Magnetyzm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(w tym tekstu: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Właściwości magnesów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ich zastosowa</w:t>
            </w:r>
            <w:r w:rsidR="00750CCB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nia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zamieszczonego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5F1D2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06A93CC6" w14:textId="77777777" w:rsidR="00A125EE" w:rsidRPr="005F1D2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projektuje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buduje elektromagnes (inny niż opisany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5F1D2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Magnetyzm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(w tym związane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5F1D2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realizuje własny projekt związany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treścią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5F1D2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5F1D2D" w:rsidRDefault="00A125EE" w:rsidP="0080186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IV. DRGANIA</w:t>
            </w:r>
            <w:r w:rsidR="005019FC"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proofErr w:type="spellEnd"/>
            <w:r w:rsidR="005019FC"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  <w:r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t>FALE</w:t>
            </w:r>
          </w:p>
        </w:tc>
      </w:tr>
      <w:tr w:rsidR="00921BA1" w:rsidRPr="005F1D2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5F1D2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2288EBEB" w14:textId="77777777" w:rsidR="006F7846" w:rsidRPr="005F1D2D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5F1D2D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5F1D2D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okres drgań na podstawie wykresu zależności położenia 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lastRenderedPageBreak/>
              <w:t>od czasu</w:t>
            </w:r>
          </w:p>
          <w:p w14:paraId="4C9F7C2A" w14:textId="77777777" w:rsidR="006F7846" w:rsidRPr="005F1D2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długości fali do opisu fal; podaje przykłady fal mechani</w:t>
            </w:r>
            <w:r w:rsidR="00921BA1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cznych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5F1D2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 jego rozcho</w:t>
            </w:r>
            <w:r w:rsidR="00921BA1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5F1D2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okresem fali, jak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przypadku fal mechani</w:t>
            </w:r>
            <w:r w:rsidR="00921BA1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różnych ośrodkach, 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5F1D2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wymienia rodzaje fal elektromag</w:t>
            </w:r>
            <w:r w:rsidR="00921BA1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5F1D2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30A511A5" w14:textId="77777777" w:rsidR="006F7846" w:rsidRPr="005F1D2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ruch drgający ciężar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wagi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5F1D2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powstawanie fali na sznurze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5F1D2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wytwarza dźwięki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Pr="005F1D2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wytwarza dźwięki; bada jako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zależność ich głośności od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amplitudy drgań,</w:t>
            </w:r>
          </w:p>
          <w:p w14:paraId="6C9CD484" w14:textId="77777777" w:rsidR="006F7846" w:rsidRPr="005F1D2D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opisów; opisuje przebieg przeprowadzonego do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świadczenia, przedstawia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wyniki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5F1D2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wyodrębnia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tekstów, tabel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za- leżność malejącą na podstawie danych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5F1D2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współpracuje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zespole podczas przeprowadzania obserwacji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5F1D2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Drgania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5F1D2D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5F1D2D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5F1D2D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 w:cstheme="minorHAnsi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 w:cstheme="minorHAnsi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 w:cstheme="minorHAnsi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 w:cstheme="minorHAnsi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uje</w:t>
            </w:r>
            <w:r w:rsidR="00921BA1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 w:cstheme="minorHAnsi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 w:cstheme="minorHAnsi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5F1D2D">
              <w:rPr>
                <w:rFonts w:asciiTheme="minorHAnsi" w:hAnsiTheme="minorHAnsi" w:cstheme="minorHAnsi"/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5F1D2D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doświadc</w:t>
            </w:r>
            <w:r w:rsidR="00921BA1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zal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wość</w:t>
            </w:r>
            <w:r w:rsidR="0080186D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</w:t>
            </w:r>
            <w:r w:rsidR="0080186D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ruchu</w:t>
            </w:r>
            <w:r w:rsidR="00921BA1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 doświadczeń); wskazuje czynniki istotne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jednostką,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uwzględnieniem informacji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o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niepewności; przeprowadza obliczenia</w:t>
            </w:r>
            <w:r w:rsidR="00921BA1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 zapisuje wyniki zgodnie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zasadami zaokrąglania,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energii potencjalnej sprężysto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ści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ruchu drgającym; zaznacza na nim amplitudę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5F1D2D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częstotliwością (lub okresem) fali: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16"/>
                  <w:szCs w:val="16"/>
                </w:rPr>
                <m:t>v</m:t>
              </m:r>
              <m:r>
                <w:rPr>
                  <w:rFonts w:ascii="Cambria Math" w:hAnsi="Cambria Math" w:cstheme="minorHAnsi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 w:cstheme="minorHAnsi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 w:cstheme="minorHAnsi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f</m:t>
              </m:r>
            </m:oMath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(lub</w:t>
            </w:r>
            <w:r w:rsidR="008909F2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5F1D2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obliczeniach związki między okres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em</w:t>
            </w:r>
            <w:r w:rsidRPr="005F1D2D">
              <w:rPr>
                <w:rFonts w:asciiTheme="minorHAnsi" w:hAnsiTheme="minorHAnsi" w:cstheme="minorHAnsi"/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, częstotliwością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długością fali wraz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demonstruje dźwięki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o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różnych częstotliwościach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wykorzy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mechanizm powstawania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rozcho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dzenia się fal dźwiękowych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 energii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częstotliwością fali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między natężeniem dźwięku (głośnością)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energią fali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rozróżnia dźwięki słyszalne, ultradźwięki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infradźwięki; podaje przykłady ich źródeł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stwierdza, że źródłem fal elektromag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dające im długości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częstotliwości fal, korzystając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wymienia cechy wspólne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różnice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rozchodzeniu się fal mechanicznych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próżni; porównuje wybrane fale (np.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dźwiękowe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5F1D2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Drgania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fale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(przelicza wielokrotności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podwielokrotności oraz jednostki czasu, przeprowadza oblicze</w:t>
            </w:r>
            <w:r w:rsidR="007A2480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zapisuje wynik zgodnie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zasadami zaokrąglania,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5F1D2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2C6A411A" w14:textId="77777777" w:rsidR="006F7846" w:rsidRPr="005F1D2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5F1D2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5F1D2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5F1D2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omawia mechanizm wytwarzania dźwięków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wybranym instrumencie muzycznym</w:t>
            </w:r>
          </w:p>
          <w:p w14:paraId="2C6ED082" w14:textId="1DA8E62A" w:rsidR="006F7846" w:rsidRPr="005F1D2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5F1D2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analizuje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oscylogramy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różnych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dźwięków</w:t>
            </w:r>
            <w:proofErr w:type="spellEnd"/>
          </w:p>
          <w:p w14:paraId="253FABE0" w14:textId="73929041" w:rsidR="006F7846" w:rsidRPr="005F1D2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jego jednostką (1 dB); określa progi słyszalności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58B4F3E4" w:rsidR="006F7846" w:rsidRPr="005F1D2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5F1D2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Drgania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5F1D2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informacjami pochodzącymi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Drgania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5F1D2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realizuje projekt: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Prędkość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(opisany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5F1D2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4EF0C008" w14:textId="77777777" w:rsidR="006F7846" w:rsidRPr="005F1D2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i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ku)</w:t>
            </w:r>
            <w:r w:rsidR="0080186D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wnioski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5F1D2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złożone, nietypowe (lub problemy), dotyczące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 xml:space="preserve">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Drgania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5F1D2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realizuje własny projekt związany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treścią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Drgania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fale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(inny niż opisany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5F1D2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5F1D2D" w:rsidRDefault="006F7846" w:rsidP="0080186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D2D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5F1D2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5F1D2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1CE9405F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mechanizm powstawania cienia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półcienia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porównuje zjawiska odbicia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rozproszenia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rozróżnia zwierciadła płaskie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sferyczne (wklęsłe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wypukłe); podaje przykłady zwierciadeł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 osi optycznej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5F1D2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rozróżnia obrazy: rzeczywisty, pozor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5F1D2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światło lasera jako jedno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barwne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ilustruje to brakiem rozszcze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pi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en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5F1D2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rozróżnia rodzaje soczewek (skupiające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rozpraszającej; podaje przykłady soczewek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5F1D2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wistych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5F1D2D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5F1D2D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5F1D2D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lastRenderedPageBreak/>
              <w:t>obserwuje bieg promieni światła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5F1D2D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5F1D2D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rozpro</w:t>
            </w:r>
            <w:r w:rsidR="00B02444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5F1D2D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5F1D2D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barwnego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5F1D2D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5F1D2D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o</w:t>
            </w:r>
            <w:r w:rsidRPr="005F1D2D">
              <w:rPr>
                <w:rFonts w:asciiTheme="minorHAnsi" w:hAnsiTheme="minorHAnsi" w:cstheme="minorHAnsi"/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5F1D2D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</w:t>
            </w:r>
            <w:r w:rsidR="006F7846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orzystając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="006F7846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ich opisu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 </w:t>
            </w:r>
            <w:r w:rsidR="006F7846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przestrzegając zasad bezpie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="006F7846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="006F7846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nieistotne dla wyników doświad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="006F7846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5F1D2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wyodrębnia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tekstów, tabel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5F1D2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współpracuje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zespole podczas przeprowadzania obserwacji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5F1D2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5F1D2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29485D5A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rozchodzenie się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zjawiska zaćmienia Słońca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kątem odbicia; podaje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analizuje bieg promieni wychodzących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punktu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różnych kierunkach,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następnie odbitych od zwierciadła płaskiego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zwierciadeł sferycznych; opisuje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>opisuje</w:t>
            </w:r>
            <w:r w:rsidR="005019FC"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skupianie się promieni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podaje przykłady wykorzystania zwierciadeł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wistych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podaje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5F1D2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ogni- skowej; rozróżnia ogniska rzeczywiste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ogniska po załamaniu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rysuje konstrukcyjnie obrazy wytworzone przez soczewki; rozróżnia obrazy: rzeczywiste, pozorne, proste,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odwrócone; porównuje wielkość przedmiotu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 krótkowzroczności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dalekowzroczności; opisuje rolę soczewek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przeprowadza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doświadczenia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508CD7E9" w14:textId="77777777" w:rsidR="006F7846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rozszczepienie światła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Pr="005F1D2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otrzymuje za pomocą soczewki skupiają</w:t>
            </w:r>
            <w:r w:rsidR="00B02444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5F1D2D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5F1D2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5F1D2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3E025791" w14:textId="77777777" w:rsidR="006F7846" w:rsidRPr="005F1D2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5F1D2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5F1D2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projektuje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odbicia; wskazuje czynniki istotne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5F1D2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analizuje bieg promieni odbitych od zwierciadła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wypukłego; posługuje się pojęciem ogniska pozornego zwierciadła wypukłego</w:t>
            </w:r>
          </w:p>
          <w:p w14:paraId="6CD7B911" w14:textId="77777777" w:rsidR="006F7846" w:rsidRPr="005F1D2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podaje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związek ogniskowej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promieniem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krzywizny (w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przybliżeniu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br/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16"/>
                  <w:szCs w:val="16"/>
                </w:rPr>
                <m:t>f</m:t>
              </m:r>
              <m:r>
                <w:rPr>
                  <w:rFonts w:ascii="Cambria Math" w:hAnsi="Cambria Math" w:cstheme="minorHAnsi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r</m:t>
              </m:r>
            </m:oMath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); wyjaśnia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odwracalność biegu p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mieni świetlnych (stwierdza np., że promienie wychodzące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5F1D2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przewiduje rodzaj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5F1D2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odległości przedmiotu od zwierciadła; podaje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stosuje wzory na powiększenie obrazu (np.: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</w:t>
            </w:r>
            <w:r w:rsidR="0005791D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;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wyjaśnia, kiedy: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 </w:t>
            </w:r>
            <w:r w:rsidR="0005791D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&lt; 1,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= 1,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5F1D2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wyjaśnia mechanizm rozszczepienia światła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a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długością fali świetlnej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różnych ośrodkach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5F1D2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opisuje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zjawisko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powstawania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tęczy</w:t>
            </w:r>
            <w:proofErr w:type="spellEnd"/>
          </w:p>
          <w:p w14:paraId="2D1CADBA" w14:textId="2CE6CC6B" w:rsidR="006F7846" w:rsidRPr="005F1D2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pacing w:val="-4"/>
                <w:sz w:val="17"/>
                <w:szCs w:val="17"/>
                <w:lang w:val="pl-PL"/>
              </w:rPr>
              <w:t>jej jednostką (1 D)</w:t>
            </w:r>
          </w:p>
          <w:p w14:paraId="404177E3" w14:textId="77777777" w:rsidR="006F7846" w:rsidRPr="005F1D2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odległości przedmiotu od soczewki; podaje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theme="minorHAnsi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)</w:t>
            </w:r>
            <w:r w:rsidR="0005791D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;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stwierdza, kiedy: </w:t>
            </w:r>
            <w:r w:rsidR="0005791D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&lt; 1, </w:t>
            </w:r>
            <w:r w:rsidR="0005791D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 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= 1, </w:t>
            </w:r>
            <w:r w:rsidR="0005791D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 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&gt; 1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; porównuje obrazy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5F1D2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przewiduje rodzaj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położenie obrazu wy- tworzonego przez soczewki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2D3CE7EF" w:rsidR="006F7846" w:rsidRPr="005F1D2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pojęciami astygmatyzmu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lastRenderedPageBreak/>
              <w:t>i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da</w:t>
            </w:r>
            <w:r w:rsidR="0005791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l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5F1D2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5F1D2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posługuje się informacjami pochodzącymi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Optyka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(w tym tekstu: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zamieszczonego</w:t>
            </w:r>
            <w:r w:rsidR="0080186D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5F1D2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Uczeń</w:t>
            </w:r>
            <w:proofErr w:type="spellEnd"/>
            <w:r w:rsidRPr="005F1D2D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14:paraId="1F97C19B" w14:textId="30FD496C" w:rsidR="006F7846" w:rsidRPr="005F1D2D" w:rsidRDefault="006F7846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opty</w:t>
            </w:r>
            <w:r w:rsidR="0005791D"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="0080186D"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przyrodzie (np.</w:t>
            </w:r>
            <w:r w:rsidR="0005791D"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 </w:t>
            </w: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FF674AB" w:rsidR="006F7846" w:rsidRPr="005F1D2D" w:rsidRDefault="006F7846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 xml:space="preserve"> i </w:t>
            </w: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soczewek</w:t>
            </w:r>
            <w:r w:rsidR="0080186D"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 xml:space="preserve"> w </w:t>
            </w: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przyrządach opty</w:t>
            </w:r>
            <w:r w:rsidR="004F6C5C"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-</w:t>
            </w:r>
            <w:r w:rsidRPr="005F1D2D">
              <w:rPr>
                <w:rFonts w:asciiTheme="minorHAnsi" w:hAnsiTheme="minorHAnsi" w:cstheme="minorHAnsi"/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5F1D2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5F1D2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</w:pP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>realizuje własny projekt związany</w:t>
            </w:r>
            <w:r w:rsidR="005019FC"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 z </w:t>
            </w:r>
            <w:r w:rsidRPr="005F1D2D">
              <w:rPr>
                <w:rFonts w:asciiTheme="minorHAnsi" w:hAnsiTheme="minorHAnsi" w:cstheme="minorHAnsi"/>
                <w:sz w:val="17"/>
                <w:szCs w:val="17"/>
                <w:lang w:val="pl-PL"/>
              </w:rPr>
              <w:t xml:space="preserve">treścią rozdziału </w:t>
            </w:r>
            <w:r w:rsidRPr="005F1D2D">
              <w:rPr>
                <w:rFonts w:asciiTheme="minorHAnsi" w:hAnsiTheme="minorHAnsi" w:cstheme="minorHAnsi"/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5F1D2D" w:rsidRDefault="008973ED" w:rsidP="008973ED">
      <w:pPr>
        <w:spacing w:line="235" w:lineRule="auto"/>
        <w:jc w:val="both"/>
        <w:rPr>
          <w:rFonts w:asciiTheme="minorHAnsi" w:hAnsiTheme="minorHAnsi" w:cstheme="minorHAnsi"/>
          <w:sz w:val="17"/>
        </w:rPr>
        <w:sectPr w:rsidR="008973ED" w:rsidRPr="005F1D2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5F1D2D" w:rsidRDefault="00DB36F2" w:rsidP="004F6C5C">
      <w:pPr>
        <w:pStyle w:val="Tekstpodstawowy"/>
        <w:spacing w:before="108"/>
        <w:jc w:val="both"/>
        <w:rPr>
          <w:rFonts w:asciiTheme="minorHAnsi" w:hAnsiTheme="minorHAnsi" w:cstheme="minorHAnsi"/>
        </w:rPr>
      </w:pPr>
    </w:p>
    <w:sectPr w:rsidR="00DB36F2" w:rsidRPr="005F1D2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F519" w14:textId="77777777" w:rsidR="00F653EF" w:rsidRDefault="00F653EF" w:rsidP="005019FC">
      <w:r>
        <w:separator/>
      </w:r>
    </w:p>
  </w:endnote>
  <w:endnote w:type="continuationSeparator" w:id="0">
    <w:p w14:paraId="5817323E" w14:textId="77777777" w:rsidR="00F653EF" w:rsidRDefault="00F653EF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FFB4" w14:textId="77777777" w:rsidR="00BD0596" w:rsidRPr="00A65C11" w:rsidRDefault="00F65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A0E5" w14:textId="77777777" w:rsidR="00F653EF" w:rsidRDefault="00F653EF" w:rsidP="005019FC">
      <w:r>
        <w:separator/>
      </w:r>
    </w:p>
  </w:footnote>
  <w:footnote w:type="continuationSeparator" w:id="0">
    <w:p w14:paraId="24C8551D" w14:textId="77777777" w:rsidR="00F653EF" w:rsidRDefault="00F653EF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5365F020" w:rsidR="00BD0596" w:rsidRDefault="00F653EF">
    <w:pPr>
      <w:pStyle w:val="Nagwek"/>
    </w:pPr>
  </w:p>
  <w:p w14:paraId="38FBE3DD" w14:textId="77777777" w:rsidR="00BD0596" w:rsidRDefault="00F65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5F1D2D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D164E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styleId="Bezodstpw">
    <w:name w:val="No Spacing"/>
    <w:uiPriority w:val="1"/>
    <w:qFormat/>
    <w:rsid w:val="005F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111D-3506-4C0C-AC57-BC687F8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4775</Words>
  <Characters>28653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iwona skraburska</cp:lastModifiedBy>
  <cp:revision>2</cp:revision>
  <dcterms:created xsi:type="dcterms:W3CDTF">2018-12-12T20:44:00Z</dcterms:created>
  <dcterms:modified xsi:type="dcterms:W3CDTF">2018-12-12T20:44:00Z</dcterms:modified>
</cp:coreProperties>
</file>