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96" w:rsidRPr="00C85EBF" w:rsidRDefault="00BB1A96" w:rsidP="00BB1A96">
      <w:pPr>
        <w:pageBreakBefore/>
        <w:jc w:val="center"/>
        <w:rPr>
          <w:rFonts w:cstheme="minorHAnsi"/>
          <w:b/>
          <w:bCs/>
          <w:sz w:val="32"/>
          <w:szCs w:val="32"/>
        </w:rPr>
      </w:pPr>
      <w:r w:rsidRPr="00C85EBF">
        <w:rPr>
          <w:rFonts w:cstheme="minorHAnsi"/>
          <w:b/>
          <w:bCs/>
          <w:sz w:val="32"/>
          <w:szCs w:val="32"/>
        </w:rPr>
        <w:t>WYTYCZNE DLA RODZICÓW</w:t>
      </w:r>
    </w:p>
    <w:p w:rsidR="00BB1A96" w:rsidRPr="002E69FC" w:rsidRDefault="00BB1A96" w:rsidP="00BB1A96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BB1A96" w:rsidRPr="002E69FC" w:rsidRDefault="00BB1A96" w:rsidP="00BB1A96">
      <w:pPr>
        <w:pStyle w:val="Default"/>
        <w:numPr>
          <w:ilvl w:val="0"/>
          <w:numId w:val="1"/>
        </w:numPr>
        <w:spacing w:after="5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240D52"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7F983B8" wp14:editId="2A3EEA9F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1076325" cy="9144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9FC">
        <w:rPr>
          <w:rFonts w:asciiTheme="minorHAnsi" w:hAnsiTheme="minorHAnsi" w:cstheme="minorHAnsi"/>
          <w:sz w:val="28"/>
          <w:szCs w:val="28"/>
        </w:rPr>
        <w:t xml:space="preserve">Rodzice i opiekunowie przyprowadzający/odbierający dzieci do/z </w:t>
      </w:r>
      <w:r>
        <w:rPr>
          <w:rFonts w:asciiTheme="minorHAnsi" w:hAnsiTheme="minorHAnsi" w:cstheme="minorHAnsi"/>
          <w:sz w:val="28"/>
          <w:szCs w:val="28"/>
        </w:rPr>
        <w:t>szkoły</w:t>
      </w:r>
      <w:r w:rsidRPr="002E69F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mogą wchodzić do przestrzeni wspólnej szkoły, zachowując zasady: a) 1 opiekun z dzieckiem/dziećmi; </w:t>
      </w:r>
      <w:r>
        <w:rPr>
          <w:rFonts w:asciiTheme="minorHAnsi" w:hAnsiTheme="minorHAnsi" w:cstheme="minorHAnsi"/>
          <w:sz w:val="28"/>
          <w:szCs w:val="28"/>
        </w:rPr>
        <w:br/>
        <w:t xml:space="preserve">b) </w:t>
      </w:r>
      <w:r w:rsidRPr="002E69FC">
        <w:rPr>
          <w:rFonts w:asciiTheme="minorHAnsi" w:hAnsiTheme="minorHAnsi" w:cstheme="minorHAnsi"/>
          <w:sz w:val="28"/>
          <w:szCs w:val="28"/>
        </w:rPr>
        <w:t>mają zachować dystans społec</w:t>
      </w:r>
      <w:r>
        <w:rPr>
          <w:rFonts w:asciiTheme="minorHAnsi" w:hAnsiTheme="minorHAnsi" w:cstheme="minorHAnsi"/>
          <w:sz w:val="28"/>
          <w:szCs w:val="28"/>
        </w:rPr>
        <w:t xml:space="preserve">zny w odniesieniu do kolejnego opiekuna z dzieckiem/dziećmi minimum 1,5 m; </w:t>
      </w:r>
      <w:r>
        <w:rPr>
          <w:rFonts w:asciiTheme="minorHAnsi" w:hAnsiTheme="minorHAnsi" w:cstheme="minorHAnsi"/>
          <w:sz w:val="28"/>
          <w:szCs w:val="28"/>
        </w:rPr>
        <w:br/>
        <w:t xml:space="preserve">c) dystansu od pracowników szkoły wynoszący minimum 1,5 m; </w:t>
      </w:r>
      <w:r>
        <w:rPr>
          <w:rFonts w:asciiTheme="minorHAnsi" w:hAnsiTheme="minorHAnsi" w:cstheme="minorHAnsi"/>
          <w:sz w:val="28"/>
          <w:szCs w:val="28"/>
        </w:rPr>
        <w:br/>
        <w:t>d) opiekunowie powinni przestrzegać obowiązujących przepisów prawa związanych z bezpieczeństwem zdrowotnym obywateli (m.in. stosować środki ochronne: osłona ust i nosa, rękawiczki jednorazowe lub dezynfekcja rąk).</w:t>
      </w:r>
      <w:r w:rsidRPr="002E69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B1A96" w:rsidRPr="002E69FC" w:rsidRDefault="00BB1A96" w:rsidP="00BB1A96">
      <w:pPr>
        <w:pStyle w:val="Default"/>
        <w:numPr>
          <w:ilvl w:val="0"/>
          <w:numId w:val="1"/>
        </w:numPr>
        <w:spacing w:after="5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2E69FC">
        <w:rPr>
          <w:rFonts w:asciiTheme="minorHAnsi" w:hAnsiTheme="minorHAnsi" w:cstheme="minorHAnsi"/>
          <w:sz w:val="28"/>
          <w:szCs w:val="28"/>
        </w:rPr>
        <w:t xml:space="preserve">Do </w:t>
      </w:r>
      <w:r>
        <w:rPr>
          <w:rFonts w:asciiTheme="minorHAnsi" w:hAnsiTheme="minorHAnsi" w:cstheme="minorHAnsi"/>
          <w:sz w:val="28"/>
          <w:szCs w:val="28"/>
        </w:rPr>
        <w:t>szkoły</w:t>
      </w:r>
      <w:r w:rsidRPr="002E69FC">
        <w:rPr>
          <w:rFonts w:asciiTheme="minorHAnsi" w:hAnsiTheme="minorHAnsi" w:cstheme="minorHAnsi"/>
          <w:sz w:val="28"/>
          <w:szCs w:val="28"/>
        </w:rPr>
        <w:t xml:space="preserve"> m</w:t>
      </w:r>
      <w:r>
        <w:rPr>
          <w:rFonts w:asciiTheme="minorHAnsi" w:hAnsiTheme="minorHAnsi" w:cstheme="minorHAnsi"/>
          <w:sz w:val="28"/>
          <w:szCs w:val="28"/>
        </w:rPr>
        <w:t>oże uczęszczać wyłącznie uczeń zdrowy</w:t>
      </w:r>
      <w:r w:rsidRPr="002E69FC">
        <w:rPr>
          <w:rFonts w:asciiTheme="minorHAnsi" w:hAnsiTheme="minorHAnsi" w:cstheme="minorHAnsi"/>
          <w:sz w:val="28"/>
          <w:szCs w:val="28"/>
        </w:rPr>
        <w:t xml:space="preserve"> bez jakichkolwiek objawów chorobowy</w:t>
      </w:r>
      <w:r>
        <w:rPr>
          <w:rFonts w:asciiTheme="minorHAnsi" w:hAnsiTheme="minorHAnsi" w:cstheme="minorHAnsi"/>
          <w:sz w:val="28"/>
          <w:szCs w:val="28"/>
        </w:rPr>
        <w:t>ch sugerujących infekcję dróg oddechowych oraz gdy domownicy przebywają na kwarantannie lub w izolacji w warunkach domowych lub w izolacji</w:t>
      </w:r>
      <w:r w:rsidRPr="002E69FC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B1A96" w:rsidRPr="002E69FC" w:rsidRDefault="00BB1A96" w:rsidP="00BB1A96">
      <w:pPr>
        <w:pStyle w:val="Default"/>
        <w:numPr>
          <w:ilvl w:val="0"/>
          <w:numId w:val="1"/>
        </w:numPr>
        <w:spacing w:after="50"/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Uczniowie/dzieci</w:t>
      </w:r>
      <w:r w:rsidRPr="002E69FC">
        <w:rPr>
          <w:rFonts w:asciiTheme="minorHAnsi" w:hAnsiTheme="minorHAnsi" w:cstheme="minorHAnsi"/>
          <w:sz w:val="28"/>
          <w:szCs w:val="28"/>
        </w:rPr>
        <w:t xml:space="preserve"> do </w:t>
      </w:r>
      <w:r>
        <w:rPr>
          <w:rFonts w:asciiTheme="minorHAnsi" w:hAnsiTheme="minorHAnsi" w:cstheme="minorHAnsi"/>
          <w:sz w:val="28"/>
          <w:szCs w:val="28"/>
        </w:rPr>
        <w:t>szkoły</w:t>
      </w:r>
      <w:r w:rsidRPr="002E69FC">
        <w:rPr>
          <w:rFonts w:asciiTheme="minorHAnsi" w:hAnsiTheme="minorHAnsi" w:cstheme="minorHAnsi"/>
          <w:sz w:val="28"/>
          <w:szCs w:val="28"/>
        </w:rPr>
        <w:t xml:space="preserve"> są przyprowadzane/odbierane przez osoby zdrowe</w:t>
      </w:r>
      <w:r>
        <w:rPr>
          <w:rFonts w:asciiTheme="minorHAnsi" w:hAnsiTheme="minorHAnsi" w:cstheme="minorHAnsi"/>
          <w:sz w:val="28"/>
          <w:szCs w:val="28"/>
        </w:rPr>
        <w:t xml:space="preserve"> (bez objawów chorobowych)</w:t>
      </w:r>
      <w:r w:rsidRPr="002E69FC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W drodze do i ze szkoły opiekunowie </w:t>
      </w:r>
      <w:r>
        <w:rPr>
          <w:rFonts w:asciiTheme="minorHAnsi" w:hAnsiTheme="minorHAnsi" w:cstheme="minorHAnsi"/>
          <w:sz w:val="28"/>
          <w:szCs w:val="28"/>
        </w:rPr>
        <w:br/>
        <w:t>z dziećmi oraz uczniowie przestrzegają aktualnych przepisów prawa dotyczących zachowania w przestrzeni publicznej.</w:t>
      </w:r>
    </w:p>
    <w:p w:rsidR="00BB1A96" w:rsidRPr="002E69FC" w:rsidRDefault="00BB1A96" w:rsidP="00BB1A96">
      <w:pPr>
        <w:pStyle w:val="Default"/>
        <w:numPr>
          <w:ilvl w:val="0"/>
          <w:numId w:val="1"/>
        </w:numPr>
        <w:spacing w:after="50"/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 miarę możliwości należy ograniczyć przebywanie w szkole osób </w:t>
      </w:r>
      <w:r>
        <w:rPr>
          <w:rFonts w:asciiTheme="minorHAnsi" w:hAnsiTheme="minorHAnsi" w:cstheme="minorHAnsi"/>
          <w:sz w:val="28"/>
          <w:szCs w:val="28"/>
        </w:rPr>
        <w:br/>
        <w:t>z zewnątrz do niezbędnego minimum w wyznaczonych obszarach.</w:t>
      </w:r>
    </w:p>
    <w:p w:rsidR="00BB1A96" w:rsidRPr="002E69FC" w:rsidRDefault="00BB1A96" w:rsidP="00BB1A96">
      <w:pPr>
        <w:pStyle w:val="Default"/>
        <w:numPr>
          <w:ilvl w:val="0"/>
          <w:numId w:val="1"/>
        </w:numPr>
        <w:spacing w:after="50"/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Komunikacja między nauczycielami</w:t>
      </w:r>
      <w:r w:rsidRPr="002E69FC">
        <w:rPr>
          <w:rFonts w:asciiTheme="minorHAnsi" w:hAnsiTheme="minorHAnsi" w:cstheme="minorHAnsi"/>
          <w:sz w:val="28"/>
          <w:szCs w:val="28"/>
        </w:rPr>
        <w:t xml:space="preserve"> a opiekunami powinna być ograniczona do minimum. </w:t>
      </w:r>
      <w:r>
        <w:rPr>
          <w:rFonts w:asciiTheme="minorHAnsi" w:hAnsiTheme="minorHAnsi" w:cstheme="minorHAnsi"/>
          <w:sz w:val="28"/>
          <w:szCs w:val="28"/>
        </w:rPr>
        <w:t>Rekomendowany jest kontakt z wykorzystaniem technik komunikacji na odległość.</w:t>
      </w:r>
    </w:p>
    <w:p w:rsidR="00BB1A96" w:rsidRPr="002E69FC" w:rsidRDefault="00BB1A96" w:rsidP="00BB1A96">
      <w:pPr>
        <w:pStyle w:val="Default"/>
        <w:numPr>
          <w:ilvl w:val="0"/>
          <w:numId w:val="2"/>
        </w:numPr>
        <w:spacing w:after="5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2E69FC">
        <w:rPr>
          <w:rFonts w:asciiTheme="minorHAnsi" w:hAnsiTheme="minorHAnsi" w:cstheme="minorHAnsi"/>
          <w:sz w:val="28"/>
          <w:szCs w:val="28"/>
        </w:rPr>
        <w:t>Przed wejściem d</w:t>
      </w:r>
      <w:r>
        <w:rPr>
          <w:rFonts w:asciiTheme="minorHAnsi" w:hAnsiTheme="minorHAnsi" w:cstheme="minorHAnsi"/>
          <w:sz w:val="28"/>
          <w:szCs w:val="28"/>
        </w:rPr>
        <w:t>o budynku rodzice muszą</w:t>
      </w:r>
      <w:r w:rsidRPr="002E69FC">
        <w:rPr>
          <w:rFonts w:asciiTheme="minorHAnsi" w:hAnsiTheme="minorHAnsi" w:cstheme="minorHAnsi"/>
          <w:sz w:val="28"/>
          <w:szCs w:val="28"/>
        </w:rPr>
        <w:t xml:space="preserve"> skorzystać z płynu do dezynfekcji rąk o działaniu wirusobójczym, założyć rękawiczki o</w:t>
      </w:r>
      <w:r>
        <w:rPr>
          <w:rFonts w:asciiTheme="minorHAnsi" w:hAnsiTheme="minorHAnsi" w:cstheme="minorHAnsi"/>
          <w:sz w:val="28"/>
          <w:szCs w:val="28"/>
        </w:rPr>
        <w:t>chronne oraz zakryć usta i nos (wymagane tylko osoby bez objawów chorobowych sugerujących infekcję dróg oddechowych).</w:t>
      </w:r>
    </w:p>
    <w:p w:rsidR="00BB1A96" w:rsidRDefault="00BB1A96" w:rsidP="00BB1A96">
      <w:pPr>
        <w:pStyle w:val="Default"/>
        <w:numPr>
          <w:ilvl w:val="0"/>
          <w:numId w:val="2"/>
        </w:numPr>
        <w:spacing w:after="50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2E69FC">
        <w:rPr>
          <w:rFonts w:asciiTheme="minorHAnsi" w:hAnsiTheme="minorHAnsi" w:cstheme="minorHAnsi"/>
          <w:sz w:val="28"/>
          <w:szCs w:val="28"/>
        </w:rPr>
        <w:t xml:space="preserve">Obowiązuje zakaz przynoszenia do placówki niepotrzebnych </w:t>
      </w:r>
      <w:r>
        <w:rPr>
          <w:rFonts w:asciiTheme="minorHAnsi" w:hAnsiTheme="minorHAnsi" w:cstheme="minorHAnsi"/>
          <w:sz w:val="28"/>
          <w:szCs w:val="28"/>
        </w:rPr>
        <w:t>p</w:t>
      </w:r>
      <w:r w:rsidRPr="002E69FC">
        <w:rPr>
          <w:rFonts w:asciiTheme="minorHAnsi" w:hAnsiTheme="minorHAnsi" w:cstheme="minorHAnsi"/>
          <w:sz w:val="28"/>
          <w:szCs w:val="28"/>
        </w:rPr>
        <w:t xml:space="preserve">rzedmiotów lub zabawek z zewnątrz. </w:t>
      </w:r>
    </w:p>
    <w:p w:rsidR="00BB1A96" w:rsidRDefault="00BB1A96" w:rsidP="00BB1A96">
      <w:pPr>
        <w:pStyle w:val="Default"/>
        <w:numPr>
          <w:ilvl w:val="0"/>
          <w:numId w:val="2"/>
        </w:numPr>
        <w:spacing w:after="50"/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Obowiązują ogólne zasady higieny: częste mycie rąk (po przyjściu do szkoły należy bezzwłocznie umyć ręce), ochrona podczas kichania i kaszlu oraz unikanie dotykania oczu, nosa i ust.</w:t>
      </w:r>
    </w:p>
    <w:p w:rsidR="00BB1A96" w:rsidRPr="002E69FC" w:rsidRDefault="00BB1A96" w:rsidP="00BB1A96">
      <w:pPr>
        <w:pStyle w:val="Default"/>
        <w:numPr>
          <w:ilvl w:val="0"/>
          <w:numId w:val="2"/>
        </w:numPr>
        <w:spacing w:after="50"/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Uczeń posiada własne przybory i podręczniki, które w czasie zajęć mogą znajdować się na stoliku szkolnym ucznia/dziecka, w tornistrze. Uczniowie nie mogą wymieniać się przyborami szkolnymi między sobą.</w:t>
      </w:r>
    </w:p>
    <w:p w:rsidR="00BB1A96" w:rsidRPr="002E69FC" w:rsidRDefault="00BB1A96" w:rsidP="00BB1A96">
      <w:pPr>
        <w:pStyle w:val="Default"/>
        <w:spacing w:after="50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991F71" w:rsidRDefault="00991F71">
      <w:bookmarkStart w:id="0" w:name="_GoBack"/>
      <w:bookmarkEnd w:id="0"/>
    </w:p>
    <w:sectPr w:rsidR="0099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13DE"/>
    <w:multiLevelType w:val="hybridMultilevel"/>
    <w:tmpl w:val="9A926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072C"/>
    <w:multiLevelType w:val="hybridMultilevel"/>
    <w:tmpl w:val="BDB4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96"/>
    <w:rsid w:val="00991F71"/>
    <w:rsid w:val="00B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8C11-47B6-4225-9E1A-C966D1E1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A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1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2020-08-27T21:20:00Z</dcterms:created>
  <dcterms:modified xsi:type="dcterms:W3CDTF">2020-08-27T21:21:00Z</dcterms:modified>
</cp:coreProperties>
</file>